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方正仿宋简体"/>
          <w:sz w:val="32"/>
          <w:szCs w:val="32"/>
        </w:rPr>
      </w:pPr>
      <w:r>
        <w:rPr>
          <w:rFonts w:hint="eastAsia" w:ascii="黑体" w:hAnsi="黑体" w:eastAsia="黑体" w:cs="方正仿宋简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方正仿宋简体"/>
          <w:sz w:val="32"/>
          <w:szCs w:val="32"/>
        </w:rPr>
        <w:t>1</w:t>
      </w: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2020年市级机关考试录用公务员资格复审和体能测评安排表</w:t>
      </w:r>
    </w:p>
    <w:tbl>
      <w:tblPr>
        <w:tblStyle w:val="4"/>
        <w:tblW w:w="14235" w:type="dxa"/>
        <w:jc w:val="center"/>
        <w:tblInd w:w="-9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146"/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黑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黑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4"/>
                <w:szCs w:val="24"/>
              </w:rPr>
              <w:t>地</w:t>
            </w: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4"/>
                <w:szCs w:val="24"/>
              </w:rPr>
              <w:t>点</w:t>
            </w:r>
          </w:p>
        </w:tc>
        <w:tc>
          <w:tcPr>
            <w:tcW w:w="8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黑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4"/>
                <w:szCs w:val="24"/>
              </w:rPr>
              <w:t>事</w:t>
            </w: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8月24日（周一）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黑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午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:30-1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黑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温州人才大厦办公楼3楼人才交流大厅(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  <w:t>温州市鹿城区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学院中路5号)</w:t>
            </w:r>
          </w:p>
        </w:tc>
        <w:tc>
          <w:tcPr>
            <w:tcW w:w="8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黑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对笔试入围的考生组织资格复审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u w:val="none"/>
                <w:lang w:val="en-US" w:eastAsia="zh-CN"/>
              </w:rPr>
              <w:t>除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u w:val="none"/>
                <w:lang w:eastAsia="zh-CN"/>
              </w:rPr>
              <w:t>报考公安、司法行政系统人民警察职位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u w:val="none"/>
                <w:lang w:val="en-US" w:eastAsia="zh-CN"/>
              </w:rPr>
              <w:t>的人员外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8月25日（周二）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上午7：00</w:t>
            </w:r>
          </w:p>
        </w:tc>
        <w:tc>
          <w:tcPr>
            <w:tcW w:w="31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温州市人民警察学校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u w:val="none"/>
              </w:rPr>
              <w:t>（温州市瓯海区瓯海大道2555号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u w:val="none"/>
              </w:rPr>
              <w:t>）</w:t>
            </w:r>
          </w:p>
        </w:tc>
        <w:tc>
          <w:tcPr>
            <w:tcW w:w="8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报考温州市公安局(含鹿城区、龙湾区、瓯海区、经济技术开发区公安分局) 人民警察1（交通管理1）、人民警察2（交通管理2）、人民警察3（交通管理3）职位考生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8月25日（周二）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上午10：30</w:t>
            </w:r>
          </w:p>
        </w:tc>
        <w:tc>
          <w:tcPr>
            <w:tcW w:w="31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  <w:t>温州市黄龙强制隔离戒毒所人民警察（四级警长及以下）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职位考生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8月25日（周二）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Helvetica" w:hAnsi="Helvetica" w:cs="Helvetica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下午15：00</w:t>
            </w:r>
          </w:p>
        </w:tc>
        <w:tc>
          <w:tcPr>
            <w:tcW w:w="31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8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 xml:space="preserve"> 报考温州市公安局(含鹿城区、龙湾区、瓯海区、经济技术开发区公安分局) 人民警察4（体育1）、人民警察5（体育2）、人民警察6（体育3）、人民警察7（狱医）、人民警察8（监所管理1）、人民警察9（监所管理2）、人民警察10（监所管理3）职位考生；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报考温州市公安局下属鹿城区、龙湾区、瓯海区、经济技术开发区公安分局人民警察11（计算机应用1）、人民警察12（计算机应用2）、人民警察13（文秘）、人民警察14（法律1）、人民警察15（法律2）、人民警察16（法医）、人民警察17（金融财会1）、人民警察18（金融财会2）、人民警察19（信息通信）、人民警察20（检验鉴定）、人民警察22（其他）、人民警察23（其他）职位考生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240" w:lineRule="exact"/>
        <w:jc w:val="left"/>
        <w:rPr>
          <w:rFonts w:hint="eastAsia" w:ascii="黑体" w:hAnsi="华文中宋" w:eastAsia="黑体"/>
          <w:sz w:val="32"/>
          <w:szCs w:val="32"/>
        </w:rPr>
        <w:sectPr>
          <w:pgSz w:w="16838" w:h="11906" w:orient="landscape"/>
          <w:pgMar w:top="1701" w:right="1701" w:bottom="1701" w:left="1701" w:header="851" w:footer="992" w:gutter="0"/>
          <w:cols w:space="720" w:num="1"/>
          <w:rtlGutter w:val="0"/>
          <w:docGrid w:type="lines" w:linePitch="314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pgSz w:w="16838" w:h="11906" w:orient="landscape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419FB"/>
    <w:rsid w:val="037419FB"/>
    <w:rsid w:val="0CA1421F"/>
    <w:rsid w:val="0FB73718"/>
    <w:rsid w:val="592C5913"/>
    <w:rsid w:val="654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2019-06-13T08:52:00Z</dcterms:created>
  <dc:creator>吴荣幸</dc:creator>
  <cp:lastModifiedBy>吴荣幸</cp:lastModifiedBy>
  <dcterms:modified xsi:type="dcterms:W3CDTF">2020-08-21T09:31:22Z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